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73" w:rsidRPr="0018545B" w:rsidRDefault="00640B24" w:rsidP="00DF4275">
      <w:pPr>
        <w:spacing w:after="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18545B">
        <w:rPr>
          <w:rFonts w:ascii="Times New Roman" w:hAnsi="Times New Roman" w:cs="Times New Roman"/>
          <w:b/>
          <w:sz w:val="60"/>
          <w:szCs w:val="60"/>
          <w:u w:val="single"/>
        </w:rPr>
        <w:t>VLAKEM DO LÁZNÍ ZDARMA</w:t>
      </w:r>
    </w:p>
    <w:p w:rsidR="00DF4275" w:rsidRPr="0018545B" w:rsidRDefault="00640B24" w:rsidP="00657B78">
      <w:pPr>
        <w:spacing w:after="0"/>
        <w:jc w:val="center"/>
        <w:rPr>
          <w:rFonts w:ascii="Times New Roman" w:hAnsi="Times New Roman" w:cs="Times New Roman"/>
          <w:sz w:val="56"/>
          <w:szCs w:val="60"/>
        </w:rPr>
      </w:pPr>
      <w:r w:rsidRPr="0018545B">
        <w:rPr>
          <w:rFonts w:ascii="Times New Roman" w:hAnsi="Times New Roman" w:cs="Times New Roman"/>
          <w:b/>
          <w:sz w:val="56"/>
          <w:szCs w:val="60"/>
        </w:rPr>
        <w:t>LÉČEBNÝ POBYT LIGHT</w:t>
      </w:r>
    </w:p>
    <w:p w:rsidR="00DF4275" w:rsidRPr="00B46306" w:rsidRDefault="00640B24" w:rsidP="00DF4275">
      <w:pPr>
        <w:spacing w:after="0"/>
        <w:jc w:val="center"/>
        <w:rPr>
          <w:rFonts w:ascii="Times New Roman" w:hAnsi="Times New Roman" w:cs="Times New Roman"/>
          <w:b/>
          <w:sz w:val="54"/>
          <w:szCs w:val="54"/>
        </w:rPr>
      </w:pPr>
      <w:r w:rsidRPr="00B46306">
        <w:rPr>
          <w:rFonts w:ascii="Times New Roman" w:hAnsi="Times New Roman" w:cs="Times New Roman"/>
          <w:b/>
          <w:sz w:val="54"/>
          <w:szCs w:val="54"/>
        </w:rPr>
        <w:t>KARLOVY VARY</w:t>
      </w:r>
    </w:p>
    <w:p w:rsidR="00DF4275" w:rsidRPr="0018545B" w:rsidRDefault="00C7057E" w:rsidP="00DF4275">
      <w:pPr>
        <w:spacing w:after="0"/>
        <w:jc w:val="center"/>
        <w:rPr>
          <w:rFonts w:ascii="Times New Roman" w:hAnsi="Times New Roman" w:cs="Times New Roman"/>
          <w:b/>
          <w:sz w:val="56"/>
          <w:szCs w:val="58"/>
        </w:rPr>
      </w:pPr>
      <w:r w:rsidRPr="0018545B">
        <w:rPr>
          <w:rFonts w:ascii="Times New Roman" w:hAnsi="Times New Roman" w:cs="Times New Roman"/>
          <w:b/>
          <w:sz w:val="56"/>
          <w:szCs w:val="58"/>
        </w:rPr>
        <w:t>VILLA SMETANA SPA HOTEL</w:t>
      </w:r>
      <w:r w:rsidR="004C1D6D" w:rsidRPr="0018545B">
        <w:rPr>
          <w:rFonts w:ascii="Times New Roman" w:hAnsi="Times New Roman" w:cs="Times New Roman"/>
          <w:b/>
          <w:sz w:val="56"/>
          <w:szCs w:val="58"/>
        </w:rPr>
        <w:t>****</w:t>
      </w:r>
    </w:p>
    <w:p w:rsidR="00511F1B" w:rsidRPr="00FF2345" w:rsidRDefault="00C23159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>V</w:t>
      </w:r>
      <w:r w:rsidR="00640B24"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 hotelu </w:t>
      </w:r>
      <w:r w:rsidR="00C7057E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Smetana naleznete vše pro odpočinkový, relaxační pobyt. Vlak vás komfortně doveze až na místo, kde na vás čekají kvalitní procedury lázeňské léčby, nové wellness centrum s bazénem, nebo kvalifikovaný personál. Lázeňskou léčbu navíc zpříjemní krásná zahrada okolo hotelu, která léčivý efekt umocňuje. </w:t>
      </w:r>
      <w:r w:rsidR="00640B24" w:rsidRPr="00FF2345">
        <w:rPr>
          <w:rStyle w:val="normaltextrun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A97624" w:rsidRPr="0018545B" w:rsidRDefault="00A97624" w:rsidP="00C23159">
      <w:pPr>
        <w:spacing w:after="0"/>
        <w:jc w:val="both"/>
        <w:rPr>
          <w:rStyle w:val="normaltextrun"/>
          <w:rFonts w:ascii="Times New Roman" w:hAnsi="Times New Roman" w:cs="Times New Roman"/>
          <w:color w:val="000000"/>
          <w:sz w:val="8"/>
          <w:shd w:val="clear" w:color="auto" w:fill="FFFFFF"/>
        </w:rPr>
      </w:pPr>
    </w:p>
    <w:tbl>
      <w:tblPr>
        <w:tblStyle w:val="Mkatabulky"/>
        <w:tblW w:w="10519" w:type="dxa"/>
        <w:jc w:val="center"/>
        <w:tblLook w:val="04A0" w:firstRow="1" w:lastRow="0" w:firstColumn="1" w:lastColumn="0" w:noHBand="0" w:noVBand="1"/>
      </w:tblPr>
      <w:tblGrid>
        <w:gridCol w:w="3686"/>
        <w:gridCol w:w="3402"/>
        <w:gridCol w:w="3431"/>
      </w:tblGrid>
      <w:tr w:rsidR="00216CCF" w:rsidTr="0018545B">
        <w:trPr>
          <w:trHeight w:val="849"/>
          <w:jc w:val="center"/>
        </w:trPr>
        <w:tc>
          <w:tcPr>
            <w:tcW w:w="3686" w:type="dxa"/>
            <w:vAlign w:val="center"/>
          </w:tcPr>
          <w:p w:rsidR="00B16EBB" w:rsidRPr="004B2D99" w:rsidRDefault="00B16EBB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46306">
              <w:rPr>
                <w:rFonts w:ascii="Times New Roman" w:hAnsi="Times New Roman" w:cs="Times New Roman"/>
                <w:b/>
                <w:sz w:val="44"/>
                <w:szCs w:val="40"/>
              </w:rPr>
              <w:t>Termín</w:t>
            </w:r>
          </w:p>
        </w:tc>
        <w:tc>
          <w:tcPr>
            <w:tcW w:w="3402" w:type="dxa"/>
            <w:vAlign w:val="center"/>
          </w:tcPr>
          <w:p w:rsidR="00B16EBB" w:rsidRPr="00B46306" w:rsidRDefault="00A97624" w:rsidP="004B2D99">
            <w:pPr>
              <w:jc w:val="center"/>
              <w:rPr>
                <w:rFonts w:ascii="Times New Roman" w:hAnsi="Times New Roman" w:cs="Times New Roman"/>
                <w:b/>
                <w:sz w:val="44"/>
                <w:szCs w:val="50"/>
              </w:rPr>
            </w:pPr>
            <w:r w:rsidRPr="00B46306">
              <w:rPr>
                <w:rFonts w:ascii="Times New Roman" w:hAnsi="Times New Roman" w:cs="Times New Roman"/>
                <w:b/>
                <w:sz w:val="44"/>
                <w:szCs w:val="50"/>
              </w:rPr>
              <w:t xml:space="preserve">Dvoulůžkový pokoj </w:t>
            </w:r>
            <w:r w:rsidR="00B16EBB" w:rsidRPr="00B46306">
              <w:rPr>
                <w:rFonts w:ascii="Times New Roman" w:hAnsi="Times New Roman" w:cs="Times New Roman"/>
                <w:b/>
                <w:sz w:val="44"/>
                <w:szCs w:val="50"/>
              </w:rPr>
              <w:t>Comfort</w:t>
            </w:r>
          </w:p>
        </w:tc>
        <w:tc>
          <w:tcPr>
            <w:tcW w:w="3431" w:type="dxa"/>
            <w:vAlign w:val="center"/>
          </w:tcPr>
          <w:p w:rsidR="00B16EBB" w:rsidRPr="00B46306" w:rsidRDefault="00B16EBB" w:rsidP="004B2D99">
            <w:pPr>
              <w:jc w:val="center"/>
              <w:rPr>
                <w:rFonts w:ascii="Times New Roman" w:hAnsi="Times New Roman" w:cs="Times New Roman"/>
                <w:b/>
                <w:sz w:val="44"/>
                <w:szCs w:val="50"/>
              </w:rPr>
            </w:pPr>
            <w:r w:rsidRPr="00B46306">
              <w:rPr>
                <w:rFonts w:ascii="Times New Roman" w:hAnsi="Times New Roman" w:cs="Times New Roman"/>
                <w:b/>
                <w:sz w:val="44"/>
                <w:szCs w:val="50"/>
              </w:rPr>
              <w:t>Jednolůžkový pokoj Comfort</w:t>
            </w:r>
          </w:p>
        </w:tc>
      </w:tr>
      <w:tr w:rsidR="004F6311" w:rsidRPr="004F6311" w:rsidTr="004B2D99">
        <w:trPr>
          <w:trHeight w:val="451"/>
          <w:jc w:val="center"/>
        </w:trPr>
        <w:tc>
          <w:tcPr>
            <w:tcW w:w="3686" w:type="dxa"/>
            <w:vAlign w:val="center"/>
          </w:tcPr>
          <w:p w:rsidR="00B16EBB" w:rsidRPr="00470E62" w:rsidRDefault="00216CCF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>25</w:t>
            </w:r>
            <w:r w:rsidR="00470E62"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>.10</w:t>
            </w:r>
            <w:proofErr w:type="gramEnd"/>
            <w:r w:rsidR="00470E62"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B16EBB"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</w:t>
            </w:r>
            <w:r w:rsidR="00C7057E"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>03</w:t>
            </w:r>
            <w:r w:rsidR="00B16EBB"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>.11.2024</w:t>
            </w:r>
            <w:r w:rsidR="0018545B">
              <w:rPr>
                <w:rFonts w:ascii="Times New Roman" w:hAnsi="Times New Roman" w:cs="Times New Roman"/>
                <w:b/>
                <w:sz w:val="40"/>
                <w:szCs w:val="32"/>
              </w:rPr>
              <w:t>*</w:t>
            </w:r>
          </w:p>
        </w:tc>
        <w:tc>
          <w:tcPr>
            <w:tcW w:w="3402" w:type="dxa"/>
            <w:vAlign w:val="center"/>
          </w:tcPr>
          <w:p w:rsidR="00B16EBB" w:rsidRPr="00B46306" w:rsidRDefault="00C7057E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B46306">
              <w:rPr>
                <w:rFonts w:ascii="Times New Roman" w:hAnsi="Times New Roman" w:cs="Times New Roman"/>
                <w:b/>
                <w:sz w:val="68"/>
                <w:szCs w:val="68"/>
              </w:rPr>
              <w:t>14 076</w:t>
            </w:r>
            <w:r w:rsidR="006365A0" w:rsidRPr="00B46306"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Kč</w:t>
            </w:r>
          </w:p>
        </w:tc>
        <w:tc>
          <w:tcPr>
            <w:tcW w:w="3431" w:type="dxa"/>
            <w:vAlign w:val="center"/>
          </w:tcPr>
          <w:p w:rsidR="00B16EBB" w:rsidRPr="00B46306" w:rsidRDefault="00C7057E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B46306">
              <w:rPr>
                <w:rFonts w:ascii="Times New Roman" w:hAnsi="Times New Roman" w:cs="Times New Roman"/>
                <w:b/>
                <w:sz w:val="68"/>
                <w:szCs w:val="68"/>
              </w:rPr>
              <w:t>16 769</w:t>
            </w:r>
            <w:r w:rsidR="006365A0" w:rsidRPr="00B46306">
              <w:rPr>
                <w:rFonts w:ascii="Times New Roman" w:hAnsi="Times New Roman" w:cs="Times New Roman"/>
                <w:b/>
                <w:sz w:val="68"/>
                <w:szCs w:val="68"/>
              </w:rPr>
              <w:t xml:space="preserve"> Kč</w:t>
            </w:r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470E62" w:rsidRDefault="00470E62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>03.11</w:t>
            </w:r>
            <w:proofErr w:type="gramEnd"/>
            <w:r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4F6311"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29.11.2024</w:t>
            </w:r>
            <w:r w:rsidR="0018545B">
              <w:rPr>
                <w:rFonts w:ascii="Times New Roman" w:hAnsi="Times New Roman" w:cs="Times New Roman"/>
                <w:b/>
                <w:sz w:val="40"/>
                <w:szCs w:val="32"/>
              </w:rPr>
              <w:t>*</w:t>
            </w:r>
          </w:p>
        </w:tc>
        <w:tc>
          <w:tcPr>
            <w:tcW w:w="3402" w:type="dxa"/>
            <w:vAlign w:val="center"/>
          </w:tcPr>
          <w:p w:rsidR="00B16EBB" w:rsidRPr="00B46306" w:rsidRDefault="00C7057E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B46306">
              <w:rPr>
                <w:rFonts w:ascii="Times New Roman" w:hAnsi="Times New Roman" w:cs="Times New Roman"/>
                <w:b/>
                <w:sz w:val="68"/>
                <w:szCs w:val="68"/>
              </w:rPr>
              <w:t>11 016 Kč</w:t>
            </w:r>
          </w:p>
        </w:tc>
        <w:tc>
          <w:tcPr>
            <w:tcW w:w="3431" w:type="dxa"/>
            <w:vAlign w:val="center"/>
          </w:tcPr>
          <w:p w:rsidR="00B16EBB" w:rsidRPr="00B46306" w:rsidRDefault="00C7057E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B46306">
              <w:rPr>
                <w:rFonts w:ascii="Times New Roman" w:hAnsi="Times New Roman" w:cs="Times New Roman"/>
                <w:b/>
                <w:sz w:val="68"/>
                <w:szCs w:val="68"/>
              </w:rPr>
              <w:t>12 852 Kč</w:t>
            </w:r>
          </w:p>
        </w:tc>
      </w:tr>
      <w:tr w:rsidR="0018545B" w:rsidTr="004B2D99">
        <w:trPr>
          <w:jc w:val="center"/>
        </w:trPr>
        <w:tc>
          <w:tcPr>
            <w:tcW w:w="3686" w:type="dxa"/>
            <w:vAlign w:val="center"/>
          </w:tcPr>
          <w:p w:rsidR="0018545B" w:rsidRDefault="0018545B" w:rsidP="0018545B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29.11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 – 15.12.2024</w:t>
            </w:r>
          </w:p>
        </w:tc>
        <w:tc>
          <w:tcPr>
            <w:tcW w:w="3402" w:type="dxa"/>
            <w:vAlign w:val="center"/>
          </w:tcPr>
          <w:p w:rsidR="0018545B" w:rsidRPr="00B46306" w:rsidRDefault="0018545B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>10 080 Kč</w:t>
            </w:r>
          </w:p>
        </w:tc>
        <w:tc>
          <w:tcPr>
            <w:tcW w:w="3431" w:type="dxa"/>
            <w:vAlign w:val="center"/>
          </w:tcPr>
          <w:p w:rsidR="0018545B" w:rsidRPr="00B46306" w:rsidRDefault="0018545B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>
              <w:rPr>
                <w:rFonts w:ascii="Times New Roman" w:hAnsi="Times New Roman" w:cs="Times New Roman"/>
                <w:b/>
                <w:sz w:val="68"/>
                <w:szCs w:val="68"/>
              </w:rPr>
              <w:t>11 520 Kč</w:t>
            </w:r>
          </w:p>
        </w:tc>
      </w:tr>
      <w:tr w:rsidR="00216CCF" w:rsidTr="004B2D99">
        <w:trPr>
          <w:jc w:val="center"/>
        </w:trPr>
        <w:tc>
          <w:tcPr>
            <w:tcW w:w="3686" w:type="dxa"/>
            <w:vAlign w:val="center"/>
          </w:tcPr>
          <w:p w:rsidR="00B16EBB" w:rsidRPr="00470E62" w:rsidRDefault="0018545B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15.12</w:t>
            </w:r>
            <w:proofErr w:type="gramEnd"/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4F6311"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23.12.2024</w:t>
            </w: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*</w:t>
            </w:r>
          </w:p>
        </w:tc>
        <w:tc>
          <w:tcPr>
            <w:tcW w:w="3402" w:type="dxa"/>
            <w:vAlign w:val="center"/>
          </w:tcPr>
          <w:p w:rsidR="00B16EBB" w:rsidRPr="00B46306" w:rsidRDefault="00C7057E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B46306">
              <w:rPr>
                <w:rFonts w:ascii="Times New Roman" w:hAnsi="Times New Roman" w:cs="Times New Roman"/>
                <w:b/>
                <w:sz w:val="68"/>
                <w:szCs w:val="68"/>
              </w:rPr>
              <w:t>8 568 Kč</w:t>
            </w:r>
          </w:p>
        </w:tc>
        <w:tc>
          <w:tcPr>
            <w:tcW w:w="3431" w:type="dxa"/>
            <w:vAlign w:val="center"/>
          </w:tcPr>
          <w:p w:rsidR="00B16EBB" w:rsidRPr="00B46306" w:rsidRDefault="00C7057E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B46306">
              <w:rPr>
                <w:rFonts w:ascii="Times New Roman" w:hAnsi="Times New Roman" w:cs="Times New Roman"/>
                <w:b/>
                <w:sz w:val="68"/>
                <w:szCs w:val="68"/>
              </w:rPr>
              <w:t>9 792 Kč</w:t>
            </w:r>
          </w:p>
        </w:tc>
      </w:tr>
      <w:tr w:rsidR="00FF2345" w:rsidRPr="00FF2345" w:rsidTr="004B2D99">
        <w:trPr>
          <w:jc w:val="center"/>
        </w:trPr>
        <w:tc>
          <w:tcPr>
            <w:tcW w:w="3686" w:type="dxa"/>
            <w:vAlign w:val="center"/>
          </w:tcPr>
          <w:p w:rsidR="00B16EBB" w:rsidRPr="00470E62" w:rsidRDefault="00470E62" w:rsidP="00C7057E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>06.01</w:t>
            </w:r>
            <w:proofErr w:type="gramEnd"/>
            <w:r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4F6311"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</w:t>
            </w:r>
            <w:r w:rsidR="00C7057E"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>31.01.2025</w:t>
            </w:r>
            <w:r w:rsidR="0018545B">
              <w:rPr>
                <w:rFonts w:ascii="Times New Roman" w:hAnsi="Times New Roman" w:cs="Times New Roman"/>
                <w:b/>
                <w:sz w:val="40"/>
                <w:szCs w:val="32"/>
              </w:rPr>
              <w:t>*</w:t>
            </w:r>
          </w:p>
        </w:tc>
        <w:tc>
          <w:tcPr>
            <w:tcW w:w="3402" w:type="dxa"/>
            <w:vAlign w:val="center"/>
          </w:tcPr>
          <w:p w:rsidR="00B16EBB" w:rsidRPr="00B46306" w:rsidRDefault="00C7057E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B46306">
              <w:rPr>
                <w:rFonts w:ascii="Times New Roman" w:hAnsi="Times New Roman" w:cs="Times New Roman"/>
                <w:b/>
                <w:sz w:val="68"/>
                <w:szCs w:val="68"/>
              </w:rPr>
              <w:t>8 568 Kč</w:t>
            </w:r>
          </w:p>
        </w:tc>
        <w:tc>
          <w:tcPr>
            <w:tcW w:w="3431" w:type="dxa"/>
            <w:vAlign w:val="center"/>
          </w:tcPr>
          <w:p w:rsidR="00B16EBB" w:rsidRPr="00B46306" w:rsidRDefault="00C7057E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B46306">
              <w:rPr>
                <w:rFonts w:ascii="Times New Roman" w:hAnsi="Times New Roman" w:cs="Times New Roman"/>
                <w:b/>
                <w:sz w:val="68"/>
                <w:szCs w:val="68"/>
              </w:rPr>
              <w:t>9 792 Kč</w:t>
            </w:r>
          </w:p>
        </w:tc>
      </w:tr>
      <w:tr w:rsidR="004F6311" w:rsidRPr="004F6311" w:rsidTr="004B2D99">
        <w:trPr>
          <w:trHeight w:val="457"/>
          <w:jc w:val="center"/>
        </w:trPr>
        <w:tc>
          <w:tcPr>
            <w:tcW w:w="3686" w:type="dxa"/>
            <w:vAlign w:val="center"/>
          </w:tcPr>
          <w:p w:rsidR="00B16EBB" w:rsidRPr="00470E62" w:rsidRDefault="00470E62" w:rsidP="004B2D99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proofErr w:type="gramStart"/>
            <w:r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>31.01</w:t>
            </w:r>
            <w:proofErr w:type="gramEnd"/>
            <w:r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>.</w:t>
            </w:r>
            <w:r w:rsidR="00B46306" w:rsidRPr="00470E62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– 01.04.2025</w:t>
            </w:r>
            <w:r w:rsidR="0018545B">
              <w:rPr>
                <w:rFonts w:ascii="Times New Roman" w:hAnsi="Times New Roman" w:cs="Times New Roman"/>
                <w:b/>
                <w:sz w:val="40"/>
                <w:szCs w:val="32"/>
              </w:rPr>
              <w:t>*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B16EBB" w:rsidRPr="00B46306" w:rsidRDefault="00B46306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B46306">
              <w:rPr>
                <w:rFonts w:ascii="Times New Roman" w:hAnsi="Times New Roman" w:cs="Times New Roman"/>
                <w:b/>
                <w:sz w:val="68"/>
                <w:szCs w:val="68"/>
              </w:rPr>
              <w:t>11 016 Kč</w:t>
            </w:r>
          </w:p>
        </w:tc>
        <w:tc>
          <w:tcPr>
            <w:tcW w:w="3431" w:type="dxa"/>
            <w:vAlign w:val="center"/>
          </w:tcPr>
          <w:p w:rsidR="00B16EBB" w:rsidRPr="00B46306" w:rsidRDefault="00B46306" w:rsidP="004B2D99">
            <w:pPr>
              <w:jc w:val="center"/>
              <w:rPr>
                <w:rFonts w:ascii="Times New Roman" w:hAnsi="Times New Roman" w:cs="Times New Roman"/>
                <w:b/>
                <w:sz w:val="68"/>
                <w:szCs w:val="68"/>
              </w:rPr>
            </w:pPr>
            <w:r w:rsidRPr="00B46306">
              <w:rPr>
                <w:rFonts w:ascii="Times New Roman" w:hAnsi="Times New Roman" w:cs="Times New Roman"/>
                <w:b/>
                <w:sz w:val="68"/>
                <w:szCs w:val="68"/>
              </w:rPr>
              <w:t>12 852 Kč</w:t>
            </w:r>
          </w:p>
        </w:tc>
      </w:tr>
    </w:tbl>
    <w:p w:rsidR="00B46306" w:rsidRPr="0018545B" w:rsidRDefault="00B46306" w:rsidP="00FF2345">
      <w:pPr>
        <w:pStyle w:val="Bezmezer"/>
        <w:jc w:val="center"/>
        <w:rPr>
          <w:rFonts w:ascii="Times New Roman" w:hAnsi="Times New Roman" w:cs="Times New Roman"/>
          <w:b/>
          <w:sz w:val="6"/>
          <w:szCs w:val="30"/>
        </w:rPr>
      </w:pPr>
    </w:p>
    <w:p w:rsidR="001F4D00" w:rsidRPr="0018545B" w:rsidRDefault="001F4D00" w:rsidP="00FF2345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45B">
        <w:rPr>
          <w:rFonts w:ascii="Times New Roman" w:hAnsi="Times New Roman" w:cs="Times New Roman"/>
          <w:sz w:val="32"/>
          <w:szCs w:val="32"/>
        </w:rPr>
        <w:t>Cena</w:t>
      </w:r>
      <w:r w:rsidR="001D29CE" w:rsidRPr="0018545B">
        <w:rPr>
          <w:rFonts w:ascii="Times New Roman" w:hAnsi="Times New Roman" w:cs="Times New Roman"/>
          <w:sz w:val="32"/>
          <w:szCs w:val="32"/>
        </w:rPr>
        <w:t xml:space="preserve"> </w:t>
      </w:r>
      <w:r w:rsidR="003834F6" w:rsidRPr="0018545B">
        <w:rPr>
          <w:rFonts w:ascii="Times New Roman" w:hAnsi="Times New Roman" w:cs="Times New Roman"/>
          <w:sz w:val="32"/>
          <w:szCs w:val="32"/>
        </w:rPr>
        <w:t>za</w:t>
      </w:r>
      <w:r w:rsidR="00216CCF" w:rsidRPr="0018545B">
        <w:rPr>
          <w:rFonts w:ascii="Times New Roman" w:hAnsi="Times New Roman" w:cs="Times New Roman"/>
          <w:sz w:val="32"/>
          <w:szCs w:val="32"/>
        </w:rPr>
        <w:t xml:space="preserve"> osobu /</w:t>
      </w:r>
      <w:r w:rsidRPr="0018545B">
        <w:rPr>
          <w:rFonts w:ascii="Times New Roman" w:hAnsi="Times New Roman" w:cs="Times New Roman"/>
          <w:sz w:val="32"/>
          <w:szCs w:val="32"/>
        </w:rPr>
        <w:t xml:space="preserve"> </w:t>
      </w:r>
      <w:r w:rsidR="004C1D6D" w:rsidRPr="0018545B">
        <w:rPr>
          <w:rFonts w:ascii="Times New Roman" w:hAnsi="Times New Roman" w:cs="Times New Roman"/>
          <w:b/>
          <w:sz w:val="32"/>
          <w:szCs w:val="32"/>
        </w:rPr>
        <w:t>6</w:t>
      </w:r>
      <w:r w:rsidRPr="0018545B">
        <w:rPr>
          <w:rFonts w:ascii="Times New Roman" w:hAnsi="Times New Roman" w:cs="Times New Roman"/>
          <w:b/>
          <w:sz w:val="32"/>
          <w:szCs w:val="32"/>
        </w:rPr>
        <w:t xml:space="preserve"> nocí</w:t>
      </w:r>
      <w:r w:rsidR="001346A9" w:rsidRPr="0018545B">
        <w:rPr>
          <w:rFonts w:ascii="Times New Roman" w:hAnsi="Times New Roman" w:cs="Times New Roman"/>
          <w:sz w:val="32"/>
          <w:szCs w:val="32"/>
        </w:rPr>
        <w:t xml:space="preserve"> s</w:t>
      </w:r>
      <w:r w:rsidR="001B1727" w:rsidRPr="0018545B">
        <w:rPr>
          <w:rFonts w:ascii="Times New Roman" w:hAnsi="Times New Roman" w:cs="Times New Roman"/>
          <w:b/>
          <w:sz w:val="32"/>
          <w:szCs w:val="32"/>
        </w:rPr>
        <w:t> </w:t>
      </w:r>
      <w:r w:rsidR="001346A9" w:rsidRPr="0018545B">
        <w:rPr>
          <w:rFonts w:ascii="Times New Roman" w:hAnsi="Times New Roman" w:cs="Times New Roman"/>
          <w:b/>
          <w:sz w:val="32"/>
          <w:szCs w:val="32"/>
        </w:rPr>
        <w:t>POLOPENZÍ</w:t>
      </w:r>
    </w:p>
    <w:p w:rsidR="001B1727" w:rsidRPr="00B46306" w:rsidRDefault="0018545B" w:rsidP="005A1924">
      <w:pPr>
        <w:pStyle w:val="Bezmezer"/>
        <w:ind w:left="-142" w:right="-285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1B1727" w:rsidRPr="00B46306">
        <w:rPr>
          <w:rFonts w:ascii="Times New Roman" w:hAnsi="Times New Roman" w:cs="Times New Roman"/>
          <w:b/>
          <w:sz w:val="28"/>
          <w:szCs w:val="28"/>
        </w:rPr>
        <w:t>Nabídka platí při</w:t>
      </w:r>
      <w:r w:rsidR="005A1924" w:rsidRPr="00B46306">
        <w:rPr>
          <w:rFonts w:ascii="Times New Roman" w:hAnsi="Times New Roman" w:cs="Times New Roman"/>
          <w:b/>
          <w:sz w:val="28"/>
          <w:szCs w:val="28"/>
        </w:rPr>
        <w:t xml:space="preserve"> rezervaci 45 dní a více předem (sleva 15 % je již zohledněna v ceně)</w:t>
      </w:r>
    </w:p>
    <w:p w:rsidR="001B1727" w:rsidRPr="0018545B" w:rsidRDefault="001B1727" w:rsidP="00A97624">
      <w:pPr>
        <w:pStyle w:val="Bezmezer"/>
        <w:jc w:val="center"/>
        <w:rPr>
          <w:rFonts w:ascii="Times New Roman" w:hAnsi="Times New Roman" w:cs="Times New Roman"/>
          <w:b/>
          <w:sz w:val="8"/>
          <w:szCs w:val="30"/>
          <w:u w:val="single"/>
        </w:rPr>
      </w:pPr>
    </w:p>
    <w:p w:rsidR="0037047E" w:rsidRPr="00FF2345" w:rsidRDefault="0037047E" w:rsidP="003704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8"/>
          <w:u w:val="single"/>
        </w:rPr>
        <w:t>Cena zahrnuje</w:t>
      </w:r>
      <w:r w:rsidR="00511F1B" w:rsidRPr="00FF234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72811" w:rsidRPr="00FF2345" w:rsidRDefault="00640B24" w:rsidP="00172811">
      <w:pPr>
        <w:pStyle w:val="Odstavecseseznamem"/>
        <w:numPr>
          <w:ilvl w:val="0"/>
          <w:numId w:val="2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x ubytování v</w:t>
      </w:r>
      <w:r w:rsidR="00511F1B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dvoulůžkových </w:t>
      </w:r>
      <w:r w:rsidR="001929DA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nebo jednolůžkových </w:t>
      </w:r>
      <w:r w:rsidR="00E966F1" w:rsidRPr="00FF234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pokojích </w:t>
      </w:r>
      <w:r w:rsidRPr="00FF2345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 vlastním</w:t>
      </w:r>
      <w:r w:rsidR="00172811" w:rsidRPr="00FF23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sociálním zařízením, minibarem, TV, trezorem a připojením k internetu přes Wi-Fi. </w:t>
      </w:r>
    </w:p>
    <w:p w:rsidR="0037047E" w:rsidRPr="00FF2345" w:rsidRDefault="00640B24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6</w:t>
      </w:r>
      <w:r w:rsidR="00511F1B" w:rsidRPr="00FF2345">
        <w:rPr>
          <w:rFonts w:ascii="Times New Roman" w:hAnsi="Times New Roman" w:cs="Times New Roman"/>
          <w:b/>
          <w:sz w:val="24"/>
          <w:szCs w:val="24"/>
        </w:rPr>
        <w:t>x POLOPENZE</w:t>
      </w:r>
      <w:r w:rsidR="0037047E" w:rsidRPr="00FF2345">
        <w:rPr>
          <w:rFonts w:ascii="Times New Roman" w:hAnsi="Times New Roman" w:cs="Times New Roman"/>
          <w:sz w:val="24"/>
          <w:szCs w:val="24"/>
        </w:rPr>
        <w:t xml:space="preserve"> </w:t>
      </w:r>
      <w:r w:rsidR="007637EA" w:rsidRPr="00FF2345">
        <w:rPr>
          <w:rFonts w:ascii="Times New Roman" w:hAnsi="Times New Roman" w:cs="Times New Roman"/>
          <w:sz w:val="24"/>
          <w:szCs w:val="24"/>
        </w:rPr>
        <w:t>(</w:t>
      </w:r>
      <w:r w:rsidR="00397DC3" w:rsidRPr="00FF2345">
        <w:rPr>
          <w:rFonts w:ascii="Times New Roman" w:hAnsi="Times New Roman" w:cs="Times New Roman"/>
          <w:sz w:val="24"/>
          <w:szCs w:val="24"/>
        </w:rPr>
        <w:t xml:space="preserve">snídaně </w:t>
      </w:r>
      <w:r w:rsidRPr="00FF2345">
        <w:rPr>
          <w:rFonts w:ascii="Times New Roman" w:hAnsi="Times New Roman" w:cs="Times New Roman"/>
          <w:sz w:val="24"/>
          <w:szCs w:val="24"/>
        </w:rPr>
        <w:t>a večeře formou bufetu)</w:t>
      </w:r>
    </w:p>
    <w:p w:rsidR="00FF2345" w:rsidRPr="00FF2345" w:rsidRDefault="0095429C" w:rsidP="00D734A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ZPÁTEČNÍ JÍZDENKU VE 2.</w:t>
      </w:r>
      <w:r w:rsidR="00FF2345" w:rsidRPr="00FF2345">
        <w:rPr>
          <w:rFonts w:ascii="Times New Roman" w:hAnsi="Times New Roman" w:cs="Times New Roman"/>
          <w:b/>
          <w:sz w:val="24"/>
          <w:szCs w:val="24"/>
        </w:rPr>
        <w:t xml:space="preserve"> TŘÍDĚ</w:t>
      </w:r>
    </w:p>
    <w:p w:rsidR="00640B24" w:rsidRPr="00FF2345" w:rsidRDefault="00640B24" w:rsidP="005A1924">
      <w:pPr>
        <w:pStyle w:val="Odstavecseseznamem"/>
        <w:numPr>
          <w:ilvl w:val="0"/>
          <w:numId w:val="2"/>
        </w:numPr>
        <w:spacing w:after="0"/>
        <w:ind w:right="-285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uvítací nápoj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konzultace s lékařem každých 6 nocí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9 procedur / 6 nocí dle ind</w:t>
      </w:r>
      <w:r w:rsidR="0097379A">
        <w:rPr>
          <w:rFonts w:ascii="Times New Roman" w:hAnsi="Times New Roman" w:cs="Times New Roman"/>
          <w:b/>
          <w:sz w:val="24"/>
          <w:szCs w:val="24"/>
        </w:rPr>
        <w:t>ividuálního lékařského předpisu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pitná kúra ka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>rlovarských minerálních pramen</w:t>
      </w:r>
      <w:r w:rsidR="001B1727" w:rsidRPr="00FF2345">
        <w:rPr>
          <w:rFonts w:ascii="Times New Roman" w:hAnsi="Times New Roman" w:cs="Times New Roman"/>
          <w:b/>
          <w:sz w:val="24"/>
          <w:szCs w:val="24"/>
        </w:rPr>
        <w:t>ů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2345">
        <w:rPr>
          <w:rFonts w:ascii="Times New Roman" w:hAnsi="Times New Roman" w:cs="Times New Roman"/>
          <w:b/>
          <w:sz w:val="24"/>
          <w:szCs w:val="24"/>
        </w:rPr>
        <w:t>vstup do well</w:t>
      </w:r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ness (bazén, </w:t>
      </w:r>
      <w:proofErr w:type="spellStart"/>
      <w:r w:rsidR="00A97624" w:rsidRPr="00FF2345">
        <w:rPr>
          <w:rFonts w:ascii="Times New Roman" w:hAnsi="Times New Roman" w:cs="Times New Roman"/>
          <w:b/>
          <w:sz w:val="24"/>
          <w:szCs w:val="24"/>
        </w:rPr>
        <w:t>whirlpool</w:t>
      </w:r>
      <w:proofErr w:type="spellEnd"/>
      <w:r w:rsidR="00A97624" w:rsidRPr="00FF2345">
        <w:rPr>
          <w:rFonts w:ascii="Times New Roman" w:hAnsi="Times New Roman" w:cs="Times New Roman"/>
          <w:b/>
          <w:sz w:val="24"/>
          <w:szCs w:val="24"/>
        </w:rPr>
        <w:t xml:space="preserve"> a sauny)</w:t>
      </w:r>
    </w:p>
    <w:p w:rsidR="00640B24" w:rsidRPr="00FF2345" w:rsidRDefault="00640B24" w:rsidP="00640B24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2345">
        <w:rPr>
          <w:rFonts w:ascii="Times New Roman" w:hAnsi="Times New Roman" w:cs="Times New Roman"/>
          <w:sz w:val="24"/>
          <w:szCs w:val="24"/>
        </w:rPr>
        <w:t>wellness set (ž</w:t>
      </w:r>
      <w:r w:rsidR="00A97624" w:rsidRPr="00FF2345">
        <w:rPr>
          <w:rFonts w:ascii="Times New Roman" w:hAnsi="Times New Roman" w:cs="Times New Roman"/>
          <w:sz w:val="24"/>
          <w:szCs w:val="24"/>
        </w:rPr>
        <w:t>upan a pantofle) po dobu pobytu</w:t>
      </w:r>
    </w:p>
    <w:p w:rsidR="004C1D6D" w:rsidRPr="0018545B" w:rsidRDefault="004C1D6D" w:rsidP="004C1D6D">
      <w:pPr>
        <w:pStyle w:val="Odstavecseseznamem"/>
        <w:spacing w:after="0"/>
        <w:rPr>
          <w:rFonts w:ascii="Times New Roman" w:hAnsi="Times New Roman" w:cs="Times New Roman"/>
          <w:sz w:val="6"/>
          <w:szCs w:val="24"/>
        </w:rPr>
      </w:pPr>
    </w:p>
    <w:p w:rsidR="0037047E" w:rsidRPr="00FF2345" w:rsidRDefault="0037047E" w:rsidP="0037047E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FF2345">
        <w:rPr>
          <w:rFonts w:ascii="Times New Roman" w:hAnsi="Times New Roman" w:cs="Times New Roman"/>
          <w:b/>
          <w:sz w:val="28"/>
          <w:szCs w:val="26"/>
          <w:u w:val="single"/>
        </w:rPr>
        <w:t>Cena nezahrnuje</w:t>
      </w:r>
      <w:r w:rsidR="00511F1B" w:rsidRPr="00FF2345">
        <w:rPr>
          <w:rFonts w:ascii="Times New Roman" w:hAnsi="Times New Roman" w:cs="Times New Roman"/>
          <w:b/>
          <w:sz w:val="28"/>
          <w:szCs w:val="26"/>
          <w:u w:val="single"/>
        </w:rPr>
        <w:t>: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ekreační poplatek 50 Kč / osoba a den, platba na místě. </w:t>
      </w:r>
    </w:p>
    <w:p w:rsidR="004C1D6D" w:rsidRPr="00FF2345" w:rsidRDefault="00803A3D" w:rsidP="004C1D6D">
      <w:pPr>
        <w:pStyle w:val="Odstavecseseznamem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C1D6D" w:rsidRPr="00FF234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omácí zvíře (na ověření předem u hotelu) 375 Kč / noc, platba na místě. </w:t>
      </w:r>
    </w:p>
    <w:p w:rsidR="00C4734E" w:rsidRPr="0018545B" w:rsidRDefault="00C4734E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"/>
          <w:szCs w:val="18"/>
          <w:u w:val="single"/>
        </w:rPr>
      </w:pP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  <w:u w:val="single"/>
        </w:rPr>
        <w:t>Organizátor pobytu:</w:t>
      </w:r>
      <w:r w:rsidRPr="001D66A6">
        <w:rPr>
          <w:rStyle w:val="eop"/>
          <w:sz w:val="16"/>
          <w:szCs w:val="18"/>
        </w:rPr>
        <w:t> </w:t>
      </w:r>
    </w:p>
    <w:p w:rsidR="00C4734E" w:rsidRDefault="00CF4877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Cestovní kancelář DCK REKREA OSTRAVA s.r.o.,</w:t>
      </w:r>
      <w:r w:rsidR="006E56D8" w:rsidRPr="001D66A6">
        <w:rPr>
          <w:rStyle w:val="normaltextrun"/>
          <w:sz w:val="16"/>
          <w:szCs w:val="18"/>
        </w:rPr>
        <w:t xml:space="preserve"> </w:t>
      </w:r>
    </w:p>
    <w:p w:rsidR="00D94043" w:rsidRDefault="006E56D8" w:rsidP="00CF4877">
      <w:pPr>
        <w:pStyle w:val="paragraph"/>
        <w:spacing w:before="0" w:beforeAutospacing="0" w:after="0" w:afterAutospacing="0"/>
        <w:textAlignment w:val="baseline"/>
        <w:rPr>
          <w:rStyle w:val="normaltextrun"/>
          <w:sz w:val="16"/>
          <w:szCs w:val="18"/>
        </w:rPr>
      </w:pPr>
      <w:r w:rsidRPr="001D66A6">
        <w:rPr>
          <w:rStyle w:val="normaltextrun"/>
          <w:sz w:val="16"/>
          <w:szCs w:val="18"/>
        </w:rPr>
        <w:t>Nádražní 40, 702 00 Ostrava 1, t</w:t>
      </w:r>
      <w:r w:rsidR="00CF4877" w:rsidRPr="001D66A6">
        <w:rPr>
          <w:rStyle w:val="normaltextrun"/>
          <w:sz w:val="16"/>
          <w:szCs w:val="18"/>
        </w:rPr>
        <w:t>el.: 596</w:t>
      </w:r>
      <w:r w:rsidR="002C2B92">
        <w:rPr>
          <w:rStyle w:val="normaltextrun"/>
          <w:sz w:val="16"/>
          <w:szCs w:val="18"/>
        </w:rPr>
        <w:t xml:space="preserve"> 115 909, 596 122 427, </w:t>
      </w:r>
      <w:r w:rsidR="00CF4877" w:rsidRPr="001D66A6">
        <w:rPr>
          <w:rStyle w:val="normaltextrun"/>
          <w:sz w:val="16"/>
          <w:szCs w:val="18"/>
        </w:rPr>
        <w:t xml:space="preserve">596 112 301,  </w:t>
      </w:r>
    </w:p>
    <w:p w:rsidR="00CF4877" w:rsidRPr="001D66A6" w:rsidRDefault="00A97624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>
        <w:rPr>
          <w:rStyle w:val="normaltextrun"/>
          <w:sz w:val="16"/>
          <w:szCs w:val="18"/>
        </w:rPr>
        <w:t xml:space="preserve">e-mail: </w:t>
      </w:r>
      <w:hyperlink r:id="rId5" w:history="1">
        <w:r w:rsidRPr="008B10D3">
          <w:rPr>
            <w:rStyle w:val="Hypertextovodkaz"/>
            <w:sz w:val="16"/>
            <w:szCs w:val="18"/>
          </w:rPr>
          <w:t>rekrea@rekrea.info</w:t>
        </w:r>
      </w:hyperlink>
      <w:r>
        <w:rPr>
          <w:rStyle w:val="normaltextrun"/>
          <w:sz w:val="16"/>
          <w:szCs w:val="18"/>
        </w:rPr>
        <w:t xml:space="preserve">, </w:t>
      </w:r>
      <w:r w:rsidR="00CF4877" w:rsidRPr="001D66A6">
        <w:rPr>
          <w:rStyle w:val="normaltextrun"/>
          <w:color w:val="0563C1"/>
          <w:sz w:val="16"/>
          <w:szCs w:val="18"/>
          <w:u w:val="single"/>
        </w:rPr>
        <w:t>www.rekrea.info</w:t>
      </w:r>
    </w:p>
    <w:p w:rsidR="00CF4877" w:rsidRPr="001D66A6" w:rsidRDefault="00CF4877" w:rsidP="00CF48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8"/>
        </w:rPr>
      </w:pPr>
      <w:r w:rsidRPr="001D66A6">
        <w:rPr>
          <w:rStyle w:val="normaltextrun"/>
          <w:b/>
          <w:bCs/>
          <w:sz w:val="16"/>
          <w:szCs w:val="18"/>
        </w:rPr>
        <w:t xml:space="preserve">Nabídka platí od </w:t>
      </w:r>
      <w:proofErr w:type="gramStart"/>
      <w:r w:rsidR="00A97624">
        <w:rPr>
          <w:rStyle w:val="normaltextrun"/>
          <w:b/>
          <w:bCs/>
          <w:sz w:val="16"/>
          <w:szCs w:val="18"/>
        </w:rPr>
        <w:t>29.08.2024</w:t>
      </w:r>
      <w:proofErr w:type="gramEnd"/>
      <w:r w:rsidRPr="001D66A6">
        <w:rPr>
          <w:rStyle w:val="normaltextrun"/>
          <w:b/>
          <w:bCs/>
          <w:sz w:val="16"/>
          <w:szCs w:val="18"/>
        </w:rPr>
        <w:t xml:space="preserve"> do vyprodání dané kapacity.</w:t>
      </w:r>
      <w:r w:rsidRPr="001D66A6">
        <w:rPr>
          <w:rStyle w:val="eop"/>
          <w:sz w:val="16"/>
          <w:szCs w:val="18"/>
        </w:rPr>
        <w:t> </w:t>
      </w:r>
    </w:p>
    <w:sectPr w:rsidR="00CF4877" w:rsidRPr="001D66A6" w:rsidSect="00DF4275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9C0"/>
    <w:multiLevelType w:val="hybridMultilevel"/>
    <w:tmpl w:val="CB32E94C"/>
    <w:lvl w:ilvl="0" w:tplc="E070CDF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1FAD"/>
    <w:multiLevelType w:val="multilevel"/>
    <w:tmpl w:val="6332FA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8618EA"/>
    <w:multiLevelType w:val="hybridMultilevel"/>
    <w:tmpl w:val="F55ED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821"/>
    <w:multiLevelType w:val="hybridMultilevel"/>
    <w:tmpl w:val="49304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F4E2B"/>
    <w:multiLevelType w:val="hybridMultilevel"/>
    <w:tmpl w:val="1A5EC7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5879"/>
    <w:multiLevelType w:val="hybridMultilevel"/>
    <w:tmpl w:val="F40AA6B0"/>
    <w:lvl w:ilvl="0" w:tplc="53DA5186">
      <w:start w:val="6"/>
      <w:numFmt w:val="bullet"/>
      <w:lvlText w:val="-"/>
      <w:lvlJc w:val="left"/>
      <w:pPr>
        <w:ind w:left="7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640A1635"/>
    <w:multiLevelType w:val="hybridMultilevel"/>
    <w:tmpl w:val="2B42EEBC"/>
    <w:lvl w:ilvl="0" w:tplc="4C42FA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5075"/>
    <w:multiLevelType w:val="hybridMultilevel"/>
    <w:tmpl w:val="34AAB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75"/>
    <w:rsid w:val="00062F88"/>
    <w:rsid w:val="000C4DDA"/>
    <w:rsid w:val="000C5330"/>
    <w:rsid w:val="000F470C"/>
    <w:rsid w:val="00124843"/>
    <w:rsid w:val="00124A03"/>
    <w:rsid w:val="001346A9"/>
    <w:rsid w:val="00172811"/>
    <w:rsid w:val="00176888"/>
    <w:rsid w:val="00177FEE"/>
    <w:rsid w:val="0018545B"/>
    <w:rsid w:val="001929DA"/>
    <w:rsid w:val="001B1727"/>
    <w:rsid w:val="001B74B1"/>
    <w:rsid w:val="001D29CE"/>
    <w:rsid w:val="001D66A6"/>
    <w:rsid w:val="001E41A6"/>
    <w:rsid w:val="001F2546"/>
    <w:rsid w:val="001F4538"/>
    <w:rsid w:val="001F4D00"/>
    <w:rsid w:val="0020382F"/>
    <w:rsid w:val="002115BC"/>
    <w:rsid w:val="00216CCF"/>
    <w:rsid w:val="00220D30"/>
    <w:rsid w:val="002C09F6"/>
    <w:rsid w:val="002C2B92"/>
    <w:rsid w:val="002C3A14"/>
    <w:rsid w:val="002D01D2"/>
    <w:rsid w:val="003361D3"/>
    <w:rsid w:val="0037047E"/>
    <w:rsid w:val="00374C6A"/>
    <w:rsid w:val="003834F6"/>
    <w:rsid w:val="003856E1"/>
    <w:rsid w:val="00391D18"/>
    <w:rsid w:val="00396117"/>
    <w:rsid w:val="00397DC3"/>
    <w:rsid w:val="003A3769"/>
    <w:rsid w:val="003B337D"/>
    <w:rsid w:val="003C50C3"/>
    <w:rsid w:val="003C7856"/>
    <w:rsid w:val="00410448"/>
    <w:rsid w:val="00416239"/>
    <w:rsid w:val="00423040"/>
    <w:rsid w:val="00450254"/>
    <w:rsid w:val="00470E62"/>
    <w:rsid w:val="004A181F"/>
    <w:rsid w:val="004A22DD"/>
    <w:rsid w:val="004A6DE0"/>
    <w:rsid w:val="004B2D99"/>
    <w:rsid w:val="004C1D6D"/>
    <w:rsid w:val="004C6AD9"/>
    <w:rsid w:val="004F18B3"/>
    <w:rsid w:val="004F6311"/>
    <w:rsid w:val="005048BC"/>
    <w:rsid w:val="00511F1B"/>
    <w:rsid w:val="005245A7"/>
    <w:rsid w:val="0054513C"/>
    <w:rsid w:val="00554388"/>
    <w:rsid w:val="005A1924"/>
    <w:rsid w:val="005A1A4D"/>
    <w:rsid w:val="005F3FCD"/>
    <w:rsid w:val="00614C59"/>
    <w:rsid w:val="006365A0"/>
    <w:rsid w:val="0064019A"/>
    <w:rsid w:val="00640B24"/>
    <w:rsid w:val="00650956"/>
    <w:rsid w:val="00657B78"/>
    <w:rsid w:val="00692640"/>
    <w:rsid w:val="006D0406"/>
    <w:rsid w:val="006E56D8"/>
    <w:rsid w:val="00723D01"/>
    <w:rsid w:val="0075745A"/>
    <w:rsid w:val="007623E3"/>
    <w:rsid w:val="007637EA"/>
    <w:rsid w:val="00763C27"/>
    <w:rsid w:val="00795571"/>
    <w:rsid w:val="007E3E69"/>
    <w:rsid w:val="00803A3D"/>
    <w:rsid w:val="0082178C"/>
    <w:rsid w:val="0083298F"/>
    <w:rsid w:val="008567B8"/>
    <w:rsid w:val="00864652"/>
    <w:rsid w:val="00870AF2"/>
    <w:rsid w:val="0087468D"/>
    <w:rsid w:val="008C002F"/>
    <w:rsid w:val="008E1321"/>
    <w:rsid w:val="009006FA"/>
    <w:rsid w:val="009358DA"/>
    <w:rsid w:val="0095429C"/>
    <w:rsid w:val="009621F3"/>
    <w:rsid w:val="0097379A"/>
    <w:rsid w:val="00975B0D"/>
    <w:rsid w:val="009C023F"/>
    <w:rsid w:val="009F41D5"/>
    <w:rsid w:val="00A46338"/>
    <w:rsid w:val="00A850D8"/>
    <w:rsid w:val="00A97624"/>
    <w:rsid w:val="00B05BEF"/>
    <w:rsid w:val="00B16EBB"/>
    <w:rsid w:val="00B46306"/>
    <w:rsid w:val="00B54D9C"/>
    <w:rsid w:val="00BA2BDC"/>
    <w:rsid w:val="00BF0D9D"/>
    <w:rsid w:val="00C01DF8"/>
    <w:rsid w:val="00C17C4E"/>
    <w:rsid w:val="00C23159"/>
    <w:rsid w:val="00C40C73"/>
    <w:rsid w:val="00C4734E"/>
    <w:rsid w:val="00C51468"/>
    <w:rsid w:val="00C520EB"/>
    <w:rsid w:val="00C7057E"/>
    <w:rsid w:val="00C90383"/>
    <w:rsid w:val="00C9069C"/>
    <w:rsid w:val="00CD6A62"/>
    <w:rsid w:val="00CE2E59"/>
    <w:rsid w:val="00CE7E0C"/>
    <w:rsid w:val="00CF4877"/>
    <w:rsid w:val="00D0060F"/>
    <w:rsid w:val="00D3729F"/>
    <w:rsid w:val="00D521D7"/>
    <w:rsid w:val="00D734A5"/>
    <w:rsid w:val="00D824B7"/>
    <w:rsid w:val="00D900CA"/>
    <w:rsid w:val="00D94043"/>
    <w:rsid w:val="00DB1BEE"/>
    <w:rsid w:val="00DB2970"/>
    <w:rsid w:val="00DC2FA4"/>
    <w:rsid w:val="00DF0456"/>
    <w:rsid w:val="00DF4275"/>
    <w:rsid w:val="00E26F78"/>
    <w:rsid w:val="00E64714"/>
    <w:rsid w:val="00E966F1"/>
    <w:rsid w:val="00EB3F62"/>
    <w:rsid w:val="00F20F09"/>
    <w:rsid w:val="00F22097"/>
    <w:rsid w:val="00F94682"/>
    <w:rsid w:val="00FA500A"/>
    <w:rsid w:val="00FB15F6"/>
    <w:rsid w:val="00FB557D"/>
    <w:rsid w:val="00FD2BB3"/>
    <w:rsid w:val="00FF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CCC6"/>
  <w15:docId w15:val="{325B138F-F1AE-4524-9181-73B4CB99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3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DF4275"/>
  </w:style>
  <w:style w:type="character" w:customStyle="1" w:styleId="eop">
    <w:name w:val="eop"/>
    <w:basedOn w:val="Standardnpsmoodstavce"/>
    <w:rsid w:val="00DF4275"/>
  </w:style>
  <w:style w:type="paragraph" w:styleId="Odstavecseseznamem">
    <w:name w:val="List Paragraph"/>
    <w:basedOn w:val="Normln"/>
    <w:uiPriority w:val="34"/>
    <w:qFormat/>
    <w:rsid w:val="0037047E"/>
    <w:pPr>
      <w:ind w:left="720"/>
      <w:contextualSpacing/>
    </w:pPr>
  </w:style>
  <w:style w:type="paragraph" w:customStyle="1" w:styleId="paragraph">
    <w:name w:val="paragraph"/>
    <w:basedOn w:val="Normln"/>
    <w:rsid w:val="00CF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82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A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96117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C1D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1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97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ea@rekre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Rekrea</cp:lastModifiedBy>
  <cp:revision>4</cp:revision>
  <cp:lastPrinted>2024-08-29T12:39:00Z</cp:lastPrinted>
  <dcterms:created xsi:type="dcterms:W3CDTF">2024-08-29T12:00:00Z</dcterms:created>
  <dcterms:modified xsi:type="dcterms:W3CDTF">2024-09-04T09:37:00Z</dcterms:modified>
</cp:coreProperties>
</file>